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95" w:rsidRPr="00046195" w:rsidRDefault="00046195" w:rsidP="00046195">
      <w:pPr>
        <w:jc w:val="center"/>
        <w:rPr>
          <w:rFonts w:eastAsia="Times New Roman"/>
          <w:b/>
          <w:i/>
          <w:sz w:val="42"/>
          <w:szCs w:val="22"/>
          <w:lang w:val="en-GB"/>
        </w:rPr>
      </w:pPr>
      <w:r w:rsidRPr="00046195">
        <w:rPr>
          <w:rFonts w:eastAsia="Times New Roman"/>
          <w:b/>
          <w:i/>
          <w:sz w:val="42"/>
          <w:szCs w:val="22"/>
          <w:lang w:val="en-GB"/>
        </w:rPr>
        <w:t>Three Gaol-Cell Fantasies</w:t>
      </w:r>
    </w:p>
    <w:p w:rsidR="00046195" w:rsidRDefault="00046195" w:rsidP="00046195">
      <w:pPr>
        <w:jc w:val="center"/>
        <w:rPr>
          <w:rFonts w:eastAsia="Times New Roman"/>
          <w:b/>
          <w:i/>
          <w:sz w:val="36"/>
          <w:szCs w:val="22"/>
          <w:lang w:val="en-GB"/>
        </w:rPr>
      </w:pPr>
      <w:r>
        <w:rPr>
          <w:rFonts w:eastAsia="Times New Roman"/>
          <w:b/>
          <w:i/>
          <w:noProof/>
          <w:sz w:val="36"/>
          <w:szCs w:val="22"/>
        </w:rPr>
        <w:drawing>
          <wp:anchor distT="0" distB="0" distL="114300" distR="114300" simplePos="0" relativeHeight="251668480" behindDoc="0" locked="0" layoutInCell="1" allowOverlap="1" wp14:anchorId="1C23506C" wp14:editId="11D0F1D0">
            <wp:simplePos x="0" y="0"/>
            <wp:positionH relativeFrom="margin">
              <wp:posOffset>2638425</wp:posOffset>
            </wp:positionH>
            <wp:positionV relativeFrom="margin">
              <wp:posOffset>752475</wp:posOffset>
            </wp:positionV>
            <wp:extent cx="828675" cy="1304925"/>
            <wp:effectExtent l="152400" t="152400" r="390525" b="390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Prison Cell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9" t="7797" b="3199"/>
                    <a:stretch/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6195" w:rsidRDefault="00046195" w:rsidP="00046195">
      <w:pPr>
        <w:jc w:val="center"/>
        <w:rPr>
          <w:rFonts w:eastAsia="Times New Roman"/>
          <w:b/>
          <w:i/>
          <w:sz w:val="36"/>
          <w:szCs w:val="22"/>
          <w:lang w:val="en-GB"/>
        </w:rPr>
      </w:pPr>
    </w:p>
    <w:p w:rsidR="00046195" w:rsidRDefault="00046195" w:rsidP="00046195">
      <w:pPr>
        <w:jc w:val="center"/>
        <w:rPr>
          <w:rFonts w:eastAsia="Times New Roman"/>
          <w:b/>
          <w:i/>
          <w:sz w:val="36"/>
          <w:szCs w:val="22"/>
          <w:lang w:val="en-GB"/>
        </w:rPr>
      </w:pPr>
    </w:p>
    <w:p w:rsidR="00046195" w:rsidRDefault="00046195" w:rsidP="00046195">
      <w:pPr>
        <w:jc w:val="center"/>
        <w:rPr>
          <w:rFonts w:eastAsia="Times New Roman"/>
          <w:b/>
          <w:i/>
          <w:sz w:val="36"/>
          <w:szCs w:val="22"/>
          <w:lang w:val="en-GB"/>
        </w:rPr>
      </w:pPr>
    </w:p>
    <w:p w:rsidR="00046195" w:rsidRPr="00046195" w:rsidRDefault="00046195" w:rsidP="00046195">
      <w:pPr>
        <w:jc w:val="center"/>
        <w:rPr>
          <w:rFonts w:eastAsia="Times New Roman"/>
          <w:b/>
          <w:i/>
          <w:sz w:val="36"/>
          <w:szCs w:val="22"/>
          <w:lang w:val="en-GB"/>
        </w:rPr>
      </w:pPr>
    </w:p>
    <w:p w:rsidR="00046195" w:rsidRPr="00046195" w:rsidRDefault="00046195" w:rsidP="00046195">
      <w:pPr>
        <w:jc w:val="center"/>
        <w:rPr>
          <w:rFonts w:eastAsia="Times New Roman"/>
          <w:b/>
          <w:i/>
          <w:sz w:val="34"/>
          <w:szCs w:val="22"/>
          <w:lang w:val="en-GB"/>
        </w:rPr>
      </w:pPr>
      <w:r>
        <w:rPr>
          <w:rFonts w:eastAsia="Times New Roman"/>
          <w:b/>
          <w:i/>
          <w:sz w:val="34"/>
          <w:szCs w:val="22"/>
          <w:lang w:val="en-GB"/>
        </w:rPr>
        <w:t xml:space="preserve">  </w:t>
      </w:r>
      <w:r w:rsidRPr="00046195">
        <w:rPr>
          <w:rFonts w:eastAsia="Times New Roman"/>
          <w:b/>
          <w:i/>
          <w:sz w:val="34"/>
          <w:szCs w:val="22"/>
          <w:lang w:val="en-GB"/>
        </w:rPr>
        <w:t>of Oscar Wilde</w:t>
      </w:r>
    </w:p>
    <w:p w:rsidR="00046195" w:rsidRDefault="00046195" w:rsidP="00046195">
      <w:pPr>
        <w:jc w:val="center"/>
        <w:rPr>
          <w:rFonts w:eastAsia="Times New Roman"/>
          <w:b/>
          <w:i/>
          <w:sz w:val="32"/>
          <w:szCs w:val="22"/>
          <w:lang w:val="en-GB"/>
        </w:rPr>
      </w:pPr>
    </w:p>
    <w:p w:rsidR="00046195" w:rsidRDefault="00046195" w:rsidP="00046195">
      <w:pPr>
        <w:jc w:val="center"/>
        <w:rPr>
          <w:rFonts w:eastAsia="Times New Roman"/>
          <w:b/>
          <w:i/>
          <w:sz w:val="32"/>
          <w:szCs w:val="22"/>
          <w:lang w:val="en-GB"/>
        </w:rPr>
      </w:pPr>
    </w:p>
    <w:p w:rsidR="00046195" w:rsidRDefault="00046195" w:rsidP="00046195">
      <w:pPr>
        <w:jc w:val="center"/>
        <w:rPr>
          <w:rFonts w:eastAsia="Times New Roman"/>
          <w:sz w:val="24"/>
          <w:szCs w:val="22"/>
          <w:lang w:val="en-GB"/>
        </w:rPr>
      </w:pPr>
      <w:r>
        <w:rPr>
          <w:rFonts w:eastAsia="Times New Roman"/>
          <w:sz w:val="24"/>
          <w:szCs w:val="22"/>
          <w:lang w:val="en-GB"/>
        </w:rPr>
        <w:t>1. The Royal Croquet Match     2</w:t>
      </w:r>
    </w:p>
    <w:p w:rsidR="00046195" w:rsidRDefault="00046195" w:rsidP="00046195">
      <w:pPr>
        <w:jc w:val="center"/>
        <w:rPr>
          <w:rFonts w:eastAsia="Times New Roman"/>
          <w:sz w:val="24"/>
          <w:szCs w:val="22"/>
          <w:lang w:val="en-GB"/>
        </w:rPr>
      </w:pPr>
      <w:r>
        <w:rPr>
          <w:rFonts w:eastAsia="Times New Roman"/>
          <w:sz w:val="24"/>
          <w:szCs w:val="22"/>
          <w:lang w:val="en-GB"/>
        </w:rPr>
        <w:t>2. The Beggar’s Operatta     3</w:t>
      </w:r>
    </w:p>
    <w:p w:rsidR="00046195" w:rsidRDefault="00046195" w:rsidP="00046195">
      <w:pPr>
        <w:jc w:val="center"/>
        <w:rPr>
          <w:rFonts w:eastAsia="Times New Roman"/>
          <w:sz w:val="24"/>
          <w:szCs w:val="22"/>
          <w:lang w:val="en-GB"/>
        </w:rPr>
      </w:pPr>
      <w:r>
        <w:rPr>
          <w:rFonts w:eastAsia="Times New Roman"/>
          <w:sz w:val="24"/>
          <w:szCs w:val="22"/>
          <w:lang w:val="en-GB"/>
        </w:rPr>
        <w:t>3. Episodes and Escapades:</w:t>
      </w:r>
    </w:p>
    <w:p w:rsidR="00046195" w:rsidRPr="00046195" w:rsidRDefault="00046195" w:rsidP="00046195">
      <w:pPr>
        <w:jc w:val="center"/>
        <w:rPr>
          <w:rFonts w:eastAsia="Times New Roman"/>
          <w:sz w:val="24"/>
          <w:szCs w:val="22"/>
          <w:lang w:val="en-GB"/>
        </w:rPr>
      </w:pPr>
      <w:bookmarkStart w:id="0" w:name="_GoBack"/>
      <w:bookmarkEnd w:id="0"/>
      <w:r>
        <w:rPr>
          <w:rFonts w:eastAsia="Times New Roman"/>
          <w:sz w:val="24"/>
          <w:szCs w:val="22"/>
          <w:lang w:val="en-GB"/>
        </w:rPr>
        <w:t xml:space="preserve">Oscar of the Cove    5   </w:t>
      </w:r>
    </w:p>
    <w:p w:rsidR="00046195" w:rsidRDefault="00046195">
      <w:pPr>
        <w:rPr>
          <w:rFonts w:eastAsia="Times New Roman"/>
          <w:b/>
          <w:i/>
          <w:sz w:val="28"/>
          <w:szCs w:val="22"/>
          <w:lang w:val="en-GB"/>
        </w:rPr>
      </w:pPr>
      <w:r>
        <w:rPr>
          <w:rFonts w:eastAsia="Times New Roman"/>
          <w:b/>
          <w:i/>
          <w:sz w:val="28"/>
          <w:szCs w:val="22"/>
          <w:lang w:val="en-GB"/>
        </w:rPr>
        <w:br w:type="page"/>
      </w:r>
    </w:p>
    <w:p w:rsidR="009D3F56" w:rsidRDefault="009D3F56" w:rsidP="009D3F56">
      <w:pPr>
        <w:rPr>
          <w:rFonts w:eastAsia="Calibri"/>
          <w:b/>
          <w:i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4A50B62" wp14:editId="4AB26021">
            <wp:simplePos x="0" y="0"/>
            <wp:positionH relativeFrom="margin">
              <wp:posOffset>5494655</wp:posOffset>
            </wp:positionH>
            <wp:positionV relativeFrom="margin">
              <wp:posOffset>33655</wp:posOffset>
            </wp:positionV>
            <wp:extent cx="731520" cy="731520"/>
            <wp:effectExtent l="152400" t="152400" r="335280" b="354330"/>
            <wp:wrapSquare wrapText="bothSides"/>
            <wp:docPr id="815" name="Picture 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" name="Picture 815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sz w:val="28"/>
          <w:szCs w:val="22"/>
          <w:lang w:val="en-GB"/>
        </w:rPr>
        <w:t>The Royal Croquet Match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i/>
          <w:sz w:val="2"/>
          <w:szCs w:val="22"/>
          <w:lang w:val="en-GB"/>
        </w:rPr>
      </w:pP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i/>
          <w:iCs/>
          <w:sz w:val="18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 xml:space="preserve">An amusing dream. I preside </w:t>
      </w:r>
      <w:r>
        <w:rPr>
          <w:rFonts w:eastAsia="Times New Roman"/>
          <w:i/>
          <w:iCs/>
          <w:sz w:val="18"/>
          <w:szCs w:val="22"/>
          <w:lang w:val="en-GB"/>
        </w:rPr>
        <w:t xml:space="preserve">over the match 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i/>
          <w:iCs/>
          <w:sz w:val="18"/>
          <w:szCs w:val="22"/>
          <w:lang w:val="en-GB"/>
        </w:rPr>
      </w:pPr>
      <w:r>
        <w:rPr>
          <w:rFonts w:eastAsia="Times New Roman"/>
          <w:i/>
          <w:iCs/>
          <w:sz w:val="18"/>
          <w:szCs w:val="22"/>
          <w:lang w:val="en-GB"/>
        </w:rPr>
        <w:t>as the Cheshire Cat’s disembodied head.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i/>
          <w:iCs/>
          <w:sz w:val="16"/>
          <w:szCs w:val="22"/>
          <w:lang w:val="en-GB"/>
        </w:rPr>
      </w:pP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i/>
          <w:iCs/>
          <w:sz w:val="24"/>
          <w:szCs w:val="22"/>
          <w:lang w:val="en-GB"/>
        </w:rPr>
      </w:pP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Who can behead a headless man?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Because, it hardly need be said,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You can’t decapitate a head;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Not even the Queen of Hearts can.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Instead, it is debated whether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My body lost its head or my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Head lost its body, and some say, </w:t>
      </w:r>
      <w:r>
        <w:rPr>
          <w:rFonts w:eastAsia="Times New Roman"/>
          <w:i/>
          <w:szCs w:val="22"/>
          <w:lang w:val="en-GB"/>
        </w:rPr>
        <w:t>Why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Assume it wasn’t both together?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The King, the Queen, their Ministers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And all that furious rout are in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 pickle how to wipe the grin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From my huge face, which like a curse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Hangs over them for evermore.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It must be galling! Far from tearful,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I’m looking positively cheerful,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And from my lips the </w:t>
      </w:r>
      <w:r>
        <w:rPr>
          <w:rFonts w:eastAsia="Times New Roman"/>
          <w:i/>
          <w:szCs w:val="22"/>
          <w:lang w:val="en-GB"/>
        </w:rPr>
        <w:t>bon mots</w:t>
      </w:r>
      <w:r>
        <w:rPr>
          <w:rFonts w:eastAsia="Times New Roman"/>
          <w:szCs w:val="22"/>
          <w:lang w:val="en-GB"/>
        </w:rPr>
        <w:t xml:space="preserve"> pour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Down on their heads in such fine glut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Of mocking wit and paradox,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That they, as if on chopping blocks,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Can but submit to being cut: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They are the cards that I am holding.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Whilst with her partner, the flamingo,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Alice is dancing the Flamenco,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I give the Queen a proper scolding.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You are all nothing but a pack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Of cards</w:t>
      </w:r>
      <w:r>
        <w:rPr>
          <w:rFonts w:eastAsia="Times New Roman"/>
          <w:szCs w:val="22"/>
          <w:lang w:val="en-GB"/>
        </w:rPr>
        <w:t>, I cry, and so they vanish,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Save one whom I forbear to banish: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Into my pocket, handsome Jack!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 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*                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> 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>The execution first, this time,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 Sentence, trial and arrest, and then,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Calibri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 Only </w:t>
      </w:r>
      <w:r>
        <w:rPr>
          <w:rFonts w:eastAsia="Times New Roman"/>
          <w:i/>
          <w:szCs w:val="22"/>
          <w:lang w:val="en-GB"/>
        </w:rPr>
        <w:t>then</w:t>
      </w:r>
      <w:r>
        <w:rPr>
          <w:rFonts w:eastAsia="Times New Roman"/>
          <w:szCs w:val="22"/>
          <w:lang w:val="en-GB"/>
        </w:rPr>
        <w:t>, ladies and gentlemen,</w:t>
      </w:r>
    </w:p>
    <w:p w:rsidR="009D3F56" w:rsidRDefault="009D3F56" w:rsidP="009D3F56">
      <w:pPr>
        <w:tabs>
          <w:tab w:val="left" w:pos="0"/>
          <w:tab w:val="left" w:pos="270"/>
          <w:tab w:val="left" w:pos="3600"/>
          <w:tab w:val="left" w:pos="405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rPr>
          <w:rFonts w:eastAsia="Times New Roman"/>
          <w:b/>
          <w:i/>
          <w:szCs w:val="28"/>
          <w:lang w:val="en-GB"/>
        </w:rPr>
      </w:pPr>
      <w:r>
        <w:rPr>
          <w:rFonts w:eastAsia="Times New Roman"/>
          <w:szCs w:val="22"/>
          <w:lang w:val="en-GB"/>
        </w:rPr>
        <w:t>The shame, the terror and the crime.</w:t>
      </w:r>
      <w:r>
        <w:rPr>
          <w:rFonts w:eastAsia="Times New Roman"/>
          <w:b/>
          <w:i/>
          <w:szCs w:val="28"/>
          <w:lang w:val="en-GB"/>
        </w:rPr>
        <w:t xml:space="preserve"> </w:t>
      </w:r>
    </w:p>
    <w:p w:rsidR="00E709B4" w:rsidRPr="00361FB2" w:rsidRDefault="00E709B4" w:rsidP="00E709B4">
      <w:pPr>
        <w:tabs>
          <w:tab w:val="left" w:pos="3600"/>
        </w:tabs>
        <w:rPr>
          <w:rFonts w:eastAsia="Times New Roman"/>
          <w:b/>
          <w:i/>
          <w:szCs w:val="22"/>
          <w:lang w:val="en-GB"/>
        </w:rPr>
      </w:pPr>
      <w:r w:rsidRPr="00361FB2">
        <w:rPr>
          <w:rFonts w:eastAsia="Times New Roman"/>
          <w:b/>
          <w:i/>
          <w:sz w:val="28"/>
          <w:szCs w:val="22"/>
          <w:lang w:val="en-GB"/>
        </w:rPr>
        <w:lastRenderedPageBreak/>
        <w:t>The Beggar’s Operetta</w:t>
      </w:r>
    </w:p>
    <w:p w:rsidR="00E709B4" w:rsidRPr="00C651CC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b/>
          <w:i/>
          <w:sz w:val="6"/>
          <w:szCs w:val="22"/>
          <w:lang w:val="en-GB"/>
        </w:rPr>
      </w:pP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>[</w:t>
      </w:r>
      <w:r w:rsidRPr="00361FB2">
        <w:rPr>
          <w:rFonts w:eastAsia="Times New Roman"/>
          <w:i/>
          <w:sz w:val="18"/>
          <w:szCs w:val="22"/>
          <w:lang w:val="en-GB"/>
        </w:rPr>
        <w:t>Vincent O’Sullivan told me mine was an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FE1D010" wp14:editId="24F7CD41">
            <wp:simplePos x="0" y="0"/>
            <wp:positionH relativeFrom="margin">
              <wp:posOffset>5319395</wp:posOffset>
            </wp:positionH>
            <wp:positionV relativeFrom="margin">
              <wp:posOffset>586740</wp:posOffset>
            </wp:positionV>
            <wp:extent cx="1038225" cy="731520"/>
            <wp:effectExtent l="171450" t="171450" r="390525" b="35433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gar's Opera Prince Regent as Macheath 1812 George Cruikshank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FB2">
        <w:rPr>
          <w:rFonts w:eastAsia="Times New Roman"/>
          <w:i/>
          <w:sz w:val="18"/>
          <w:szCs w:val="22"/>
          <w:lang w:val="en-GB"/>
        </w:rPr>
        <w:t xml:space="preserve">essentially eighteenth-century personality. 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i/>
          <w:sz w:val="18"/>
          <w:szCs w:val="22"/>
          <w:lang w:val="en-GB"/>
        </w:rPr>
      </w:pPr>
      <w:r w:rsidRPr="00361FB2">
        <w:rPr>
          <w:rFonts w:eastAsia="Times New Roman"/>
          <w:i/>
          <w:sz w:val="18"/>
          <w:szCs w:val="22"/>
          <w:lang w:val="en-GB"/>
        </w:rPr>
        <w:t xml:space="preserve">In this brief regression to my Augustan 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i/>
          <w:sz w:val="18"/>
          <w:szCs w:val="22"/>
          <w:lang w:val="en-GB"/>
        </w:rPr>
      </w:pPr>
      <w:r w:rsidRPr="00361FB2">
        <w:rPr>
          <w:rFonts w:eastAsia="Times New Roman"/>
          <w:i/>
          <w:sz w:val="18"/>
          <w:szCs w:val="22"/>
          <w:lang w:val="en-GB"/>
        </w:rPr>
        <w:t xml:space="preserve">incarnation, I play Macheath, but in  a 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i/>
          <w:sz w:val="18"/>
          <w:szCs w:val="22"/>
          <w:lang w:val="en-GB"/>
        </w:rPr>
      </w:pPr>
      <w:r w:rsidRPr="00361FB2">
        <w:rPr>
          <w:rFonts w:eastAsia="Times New Roman"/>
          <w:i/>
          <w:sz w:val="18"/>
          <w:szCs w:val="22"/>
          <w:lang w:val="en-GB"/>
        </w:rPr>
        <w:t>Regency-period revival of Gay’s play.</w:t>
      </w:r>
      <w:r>
        <w:rPr>
          <w:rFonts w:eastAsia="Times New Roman"/>
          <w:i/>
          <w:sz w:val="18"/>
          <w:szCs w:val="22"/>
          <w:lang w:val="en-GB"/>
        </w:rPr>
        <w:t>]</w:t>
      </w:r>
    </w:p>
    <w:p w:rsidR="00E709B4" w:rsidRPr="00C651CC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 w:val="34"/>
          <w:szCs w:val="22"/>
          <w:lang w:val="en-GB"/>
        </w:rPr>
      </w:pP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Set the scene in—what else?—an inn.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 The constables break down the door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 And finding in my room some store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Of goods, they seize me on the thin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Pretext of highway robbery.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i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This variant upon </w:t>
      </w:r>
      <w:r w:rsidRPr="00361FB2">
        <w:rPr>
          <w:rFonts w:eastAsia="Times New Roman"/>
          <w:i/>
          <w:szCs w:val="22"/>
          <w:lang w:val="en-GB"/>
        </w:rPr>
        <w:t>The Beggar’s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1E186BF" wp14:editId="63FB1863">
            <wp:simplePos x="0" y="0"/>
            <wp:positionH relativeFrom="margin">
              <wp:posOffset>4465955</wp:posOffset>
            </wp:positionH>
            <wp:positionV relativeFrom="margin">
              <wp:posOffset>2642235</wp:posOffset>
            </wp:positionV>
            <wp:extent cx="1079023" cy="640080"/>
            <wp:effectExtent l="171450" t="171450" r="387985" b="36957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gar's Opera2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99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2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" r="3897"/>
                    <a:stretch/>
                  </pic:blipFill>
                  <pic:spPr bwMode="auto">
                    <a:xfrm>
                      <a:off x="0" y="0"/>
                      <a:ext cx="1079023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FB2">
        <w:rPr>
          <w:rFonts w:eastAsia="Times New Roman"/>
          <w:i/>
          <w:szCs w:val="22"/>
          <w:lang w:val="en-GB"/>
        </w:rPr>
        <w:t xml:space="preserve">  Opera</w:t>
      </w:r>
      <w:r w:rsidRPr="00361FB2">
        <w:rPr>
          <w:rFonts w:eastAsia="Times New Roman"/>
          <w:szCs w:val="22"/>
          <w:lang w:val="en-GB"/>
        </w:rPr>
        <w:t xml:space="preserve"> is divine, it beggars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Description—a description he,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The brave Macheath, must answer to.—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>Well</w:t>
      </w:r>
      <w:r w:rsidRPr="00361FB2">
        <w:rPr>
          <w:rFonts w:eastAsia="Times New Roman"/>
          <w:szCs w:val="22"/>
          <w:lang w:val="en-GB"/>
        </w:rPr>
        <w:t>, take it all, ye constables!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Yes, they are stolen articles,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All. Do with them what you must do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For duty’s—or for your own—sake.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The jewels? From </w:t>
      </w:r>
      <w:r w:rsidRPr="00361FB2">
        <w:rPr>
          <w:rFonts w:eastAsia="Times New Roman"/>
          <w:szCs w:val="22"/>
          <w:lang w:val="en-GB"/>
        </w:rPr>
        <w:t>a Lady Jill,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Quite rich. (She took it somewhat ill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To be relieved of them.) Come, take,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Take, take it all, go to the Devil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 A little fatter in the purse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 For all I care! Gold’s but a curse,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‘Tis an expensive, shining evil,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Better to meet one’s Maker lighter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By every pound well- or ill-gotten.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Peachum hath set you to this rotten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Trick, he, and Polly… I can fight her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No longer, she hath won the game. Man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Of Law, those pewter candle-sticks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And that fine silver crucifix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I took on Sunday from the same man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Who cheated me at whist on Friday!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If riches are the mightiest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Poem, say I’m a plagiarist,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No more, and something magpie-eyed, a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55B4F820" wp14:editId="1A9FD55E">
            <wp:simplePos x="0" y="0"/>
            <wp:positionH relativeFrom="margin">
              <wp:posOffset>5165090</wp:posOffset>
            </wp:positionH>
            <wp:positionV relativeFrom="margin">
              <wp:posOffset>66675</wp:posOffset>
            </wp:positionV>
            <wp:extent cx="890905" cy="731520"/>
            <wp:effectExtent l="171450" t="171450" r="385445" b="354330"/>
            <wp:wrapSquare wrapText="bothSides"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gar's Opera3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9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13892" r="9322" b="9707"/>
                    <a:stretch/>
                  </pic:blipFill>
                  <pic:spPr bwMode="auto">
                    <a:xfrm>
                      <a:off x="0" y="0"/>
                      <a:ext cx="890905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FB2">
        <w:rPr>
          <w:rFonts w:eastAsia="Times New Roman"/>
          <w:szCs w:val="22"/>
          <w:lang w:val="en-GB"/>
        </w:rPr>
        <w:t> Philosopher whose thoughts are in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Plutonian Ideas invested;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Quaint signs on paper I have wrested</w:t>
      </w:r>
    </w:p>
    <w:p w:rsidR="00E709B4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From hands themselves begrimed with sin.</w:t>
      </w:r>
    </w:p>
    <w:p w:rsidR="00E709B4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</w:p>
    <w:p w:rsidR="00E709B4" w:rsidRPr="000E367E" w:rsidRDefault="00E709B4" w:rsidP="00E709B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08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Constables have been known to seize</w:t>
      </w:r>
    </w:p>
    <w:p w:rsidR="00E709B4" w:rsidRPr="000E367E" w:rsidRDefault="00E709B4" w:rsidP="00E709B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080"/>
        <w:rPr>
          <w:rFonts w:cstheme="minorBidi"/>
          <w:szCs w:val="22"/>
          <w:lang w:val="en-GB"/>
        </w:rPr>
      </w:pPr>
      <w:r w:rsidRPr="000E367E">
        <w:rPr>
          <w:rFonts w:cstheme="minorBidi"/>
          <w:szCs w:val="22"/>
          <w:lang w:val="en-GB"/>
        </w:rPr>
        <w:t xml:space="preserve">  </w:t>
      </w:r>
      <w:r>
        <w:rPr>
          <w:rFonts w:cstheme="minorBidi"/>
          <w:szCs w:val="22"/>
          <w:lang w:val="en-GB"/>
        </w:rPr>
        <w:t>A sturdy fellow, tall and strapping,</w:t>
      </w:r>
    </w:p>
    <w:p w:rsidR="00E709B4" w:rsidRPr="000E367E" w:rsidRDefault="00E709B4" w:rsidP="00E709B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080"/>
        <w:rPr>
          <w:rFonts w:cstheme="minorBidi"/>
          <w:szCs w:val="22"/>
          <w:lang w:val="en-GB"/>
        </w:rPr>
      </w:pPr>
      <w:r w:rsidRPr="000E367E">
        <w:rPr>
          <w:rFonts w:cstheme="minorBidi"/>
          <w:szCs w:val="22"/>
          <w:lang w:val="en-GB"/>
        </w:rPr>
        <w:t xml:space="preserve">  </w:t>
      </w:r>
      <w:r>
        <w:rPr>
          <w:rFonts w:cstheme="minorBidi"/>
          <w:szCs w:val="22"/>
          <w:lang w:val="en-GB"/>
        </w:rPr>
        <w:t>For a remunerative kidnapping</w:t>
      </w:r>
    </w:p>
    <w:p w:rsidR="00E709B4" w:rsidRDefault="00E709B4" w:rsidP="00E709B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080"/>
        <w:rPr>
          <w:rFonts w:cstheme="minorBidi"/>
          <w:szCs w:val="22"/>
          <w:lang w:val="en-GB"/>
        </w:rPr>
      </w:pPr>
      <w:r w:rsidRPr="000E367E">
        <w:rPr>
          <w:rFonts w:cstheme="minorBidi"/>
          <w:szCs w:val="22"/>
          <w:lang w:val="en-GB"/>
        </w:rPr>
        <w:t xml:space="preserve">Or </w:t>
      </w:r>
      <w:r>
        <w:rPr>
          <w:rFonts w:cstheme="minorBidi"/>
          <w:szCs w:val="22"/>
          <w:lang w:val="en-GB"/>
        </w:rPr>
        <w:t>selling</w:t>
      </w:r>
      <w:r w:rsidRPr="000E367E">
        <w:rPr>
          <w:rFonts w:cstheme="minorBidi"/>
          <w:szCs w:val="22"/>
          <w:lang w:val="en-GB"/>
        </w:rPr>
        <w:t xml:space="preserve"> to the Colonies.</w:t>
      </w:r>
    </w:p>
    <w:p w:rsidR="00E709B4" w:rsidRPr="000E367E" w:rsidRDefault="00E709B4" w:rsidP="00E709B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080"/>
        <w:rPr>
          <w:rFonts w:cstheme="minorBidi"/>
          <w:sz w:val="24"/>
          <w:szCs w:val="22"/>
          <w:lang w:val="en-GB"/>
        </w:rPr>
      </w:pPr>
    </w:p>
    <w:p w:rsidR="00E709B4" w:rsidRPr="000E367E" w:rsidRDefault="00E709B4" w:rsidP="00E709B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080"/>
        <w:rPr>
          <w:rFonts w:cstheme="minorBidi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I doubt but you do much desire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 The keeping of that which you take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 From me. It would your fortune make,</w:t>
      </w:r>
      <w:r w:rsidRPr="00937D98">
        <w:rPr>
          <w:rFonts w:eastAsia="Times New Roman"/>
          <w:noProof/>
          <w:szCs w:val="22"/>
        </w:rPr>
        <w:t xml:space="preserve"> </w:t>
      </w:r>
    </w:p>
    <w:p w:rsidR="00E709B4" w:rsidRPr="004D6497" w:rsidRDefault="00E709B4" w:rsidP="00E709B4">
      <w:pPr>
        <w:tabs>
          <w:tab w:val="left" w:pos="3600"/>
          <w:tab w:val="left" w:pos="432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Prometheus of </w:t>
      </w:r>
      <w:r>
        <w:rPr>
          <w:rFonts w:eastAsia="Times New Roman"/>
          <w:szCs w:val="22"/>
          <w:lang w:val="en-GB"/>
        </w:rPr>
        <w:t>yellow fire!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What’s this? To Tyburn I am bound?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They say a hanged man has no heirs,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But the spared man his fortune shares.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And where that’s from, more’s to be found.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No, brave Macheath’s not for the noose.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080"/>
        <w:rPr>
          <w:rFonts w:eastAsia="Times New Roman"/>
          <w:i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Odd’s bods, ‘twould be a tragedy</w:t>
      </w:r>
      <w:r w:rsidRPr="00361FB2">
        <w:rPr>
          <w:rFonts w:eastAsia="Times New Roman"/>
          <w:szCs w:val="22"/>
          <w:lang w:val="en-GB"/>
        </w:rPr>
        <w:tab/>
      </w:r>
      <w:r w:rsidRPr="00361FB2">
        <w:rPr>
          <w:rFonts w:eastAsia="Times New Roman"/>
          <w:szCs w:val="22"/>
          <w:lang w:val="en-GB"/>
        </w:rPr>
        <w:tab/>
      </w:r>
      <w:r w:rsidRPr="00361FB2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361FB2">
        <w:rPr>
          <w:rFonts w:eastAsia="Times New Roman"/>
          <w:i/>
          <w:sz w:val="18"/>
          <w:szCs w:val="22"/>
          <w:lang w:val="en-GB"/>
        </w:rPr>
        <w:t>According to classical canons of genre.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580"/>
          <w:tab w:val="left" w:pos="5670"/>
        </w:tabs>
        <w:spacing w:after="0" w:line="240" w:lineRule="auto"/>
        <w:ind w:right="864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If this did not end happily!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ind w:right="864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So you must simply set me loose.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ind w:right="864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 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ind w:right="864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>There’s nothing for it. ‘Tis, you know, how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ind w:right="864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The script is written… Lay no hand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ind w:right="864"/>
        <w:rPr>
          <w:rFonts w:eastAsia="Times New Roman"/>
          <w:szCs w:val="22"/>
          <w:lang w:val="en-GB"/>
        </w:rPr>
      </w:pPr>
      <w:r w:rsidRPr="00361FB2">
        <w:rPr>
          <w:rFonts w:eastAsia="Times New Roman"/>
          <w:szCs w:val="22"/>
          <w:lang w:val="en-GB"/>
        </w:rPr>
        <w:t xml:space="preserve">  Upon me! Good, we understand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rPr>
          <w:rFonts w:eastAsia="Times New Roman"/>
          <w:szCs w:val="28"/>
        </w:rPr>
      </w:pPr>
      <w:r w:rsidRPr="00361FB2">
        <w:rPr>
          <w:rFonts w:eastAsia="Times New Roman"/>
          <w:szCs w:val="22"/>
          <w:lang w:val="en-GB"/>
        </w:rPr>
        <w:t>Each other, sir. You may all go now.</w:t>
      </w: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Cs w:val="22"/>
        </w:rPr>
      </w:pPr>
    </w:p>
    <w:p w:rsidR="00E709B4" w:rsidRPr="00361FB2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ind w:right="864"/>
        <w:rPr>
          <w:rFonts w:eastAsia="Times New Roman"/>
          <w:b/>
          <w:i/>
          <w:sz w:val="28"/>
        </w:rPr>
      </w:pPr>
      <w:r w:rsidRPr="00361FB2">
        <w:rPr>
          <w:rFonts w:eastAsia="Times New Roman"/>
          <w:b/>
          <w:i/>
        </w:rPr>
        <w:br w:type="page"/>
      </w:r>
      <w:r w:rsidRPr="00361FB2">
        <w:rPr>
          <w:rFonts w:eastAsia="Times New Roman"/>
          <w:b/>
          <w:i/>
          <w:sz w:val="28"/>
        </w:rPr>
        <w:lastRenderedPageBreak/>
        <w:t>Episodes and Escapades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b/>
          <w:i/>
          <w:sz w:val="2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677D72EC" wp14:editId="52AEB80D">
            <wp:simplePos x="0" y="0"/>
            <wp:positionH relativeFrom="margin">
              <wp:posOffset>5534025</wp:posOffset>
            </wp:positionH>
            <wp:positionV relativeFrom="margin">
              <wp:posOffset>104775</wp:posOffset>
            </wp:positionV>
            <wp:extent cx="733425" cy="731520"/>
            <wp:effectExtent l="57150" t="38100" r="47625" b="49530"/>
            <wp:wrapSquare wrapText="bothSides"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ngus Irish Coast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aintBrush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1520"/>
                    </a:xfrm>
                    <a:prstGeom prst="ellipse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FB2">
        <w:rPr>
          <w:rFonts w:eastAsia="Times New Roman"/>
          <w:b/>
          <w:i/>
          <w:sz w:val="26"/>
        </w:rPr>
        <w:t xml:space="preserve">       </w:t>
      </w:r>
      <w:r w:rsidR="00046195">
        <w:rPr>
          <w:rFonts w:eastAsia="Times New Roman"/>
          <w:b/>
          <w:i/>
          <w:sz w:val="26"/>
        </w:rPr>
        <w:t>Oscar of the Cove</w:t>
      </w:r>
    </w:p>
    <w:p w:rsidR="00E709B4" w:rsidRPr="00D713E3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b/>
          <w:i/>
          <w:sz w:val="24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  <w:i/>
          <w:sz w:val="18"/>
        </w:rPr>
        <w:t>An interior narrative in my cell; I am somehow</w:t>
      </w:r>
      <w:r w:rsidRPr="00361FB2">
        <w:rPr>
          <w:rFonts w:eastAsia="Times New Roman"/>
        </w:rPr>
        <w:t xml:space="preserve"> 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i/>
          <w:sz w:val="18"/>
        </w:rPr>
      </w:pP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  <w:i/>
          <w:sz w:val="18"/>
        </w:rPr>
        <w:t>also speaking to my listeners at Père Lachaise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i/>
          <w:sz w:val="18"/>
        </w:rPr>
      </w:pPr>
      <w:r w:rsidRPr="00361FB2">
        <w:rPr>
          <w:rFonts w:eastAsia="Times New Roman"/>
          <w:i/>
          <w:sz w:val="18"/>
        </w:rPr>
        <w:tab/>
      </w:r>
      <w:r w:rsidRPr="00361FB2">
        <w:rPr>
          <w:rFonts w:eastAsia="Times New Roman"/>
          <w:i/>
          <w:sz w:val="18"/>
        </w:rPr>
        <w:tab/>
        <w:t>and to the by-now long-suffering, dear Mr V.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D713E3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12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b/>
          <w:sz w:val="26"/>
        </w:rPr>
      </w:pPr>
      <w:r w:rsidRPr="00361FB2">
        <w:rPr>
          <w:rFonts w:eastAsia="Times New Roman"/>
          <w:b/>
          <w:sz w:val="26"/>
        </w:rPr>
        <w:t>PRISONER WILDE ESCAPES FROM READING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26"/>
        </w:rPr>
      </w:pPr>
      <w:r w:rsidRPr="00361FB2">
        <w:rPr>
          <w:rFonts w:eastAsia="Times New Roman"/>
          <w:sz w:val="26"/>
        </w:rPr>
        <w:t xml:space="preserve">  NATIONWIDE MANHUNT UNDERWAY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  <w:sz w:val="26"/>
        </w:rPr>
        <w:t xml:space="preserve">  </w:t>
      </w:r>
      <w:r w:rsidRPr="00361FB2">
        <w:rPr>
          <w:rFonts w:eastAsia="Times New Roman"/>
        </w:rPr>
        <w:t>SENSATIONAL</w:t>
      </w:r>
      <w:r w:rsidRPr="00361FB2">
        <w:rPr>
          <w:rFonts w:eastAsia="Times New Roman"/>
          <w:sz w:val="24"/>
        </w:rPr>
        <w:t xml:space="preserve"> </w:t>
      </w:r>
      <w:r w:rsidRPr="00361FB2">
        <w:rPr>
          <w:rFonts w:eastAsia="Times New Roman"/>
        </w:rPr>
        <w:t>DETAILS OF PLAY-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26"/>
        </w:rPr>
      </w:pPr>
      <w:r w:rsidRPr="00361FB2">
        <w:rPr>
          <w:rFonts w:eastAsia="Times New Roman"/>
        </w:rPr>
        <w:t>WRIGHT’S DARING BREAK-OUT</w:t>
      </w:r>
      <w:r w:rsidRPr="00361FB2">
        <w:rPr>
          <w:rFonts w:eastAsia="Times New Roman"/>
          <w:sz w:val="26"/>
        </w:rPr>
        <w:t xml:space="preserve">. </w:t>
      </w:r>
      <w:r w:rsidRPr="00361FB2">
        <w:rPr>
          <w:rFonts w:eastAsia="Times New Roman"/>
          <w:sz w:val="20"/>
        </w:rPr>
        <w:t>WHERE IS HE HEADING?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That’s up to you to guess. A thimble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Can be honed down into a saw.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Armour has chinks; doors and the law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Have cracks. Is this fact, or a symbol?</w:t>
      </w:r>
    </w:p>
    <w:p w:rsidR="00E709B4" w:rsidRPr="00D713E3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8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*         </w:t>
      </w:r>
      <w:r>
        <w:rPr>
          <w:rFonts w:eastAsia="Times New Roman"/>
        </w:rPr>
        <w:t xml:space="preserve">     </w:t>
      </w:r>
      <w:r w:rsidRPr="00361FB2">
        <w:rPr>
          <w:rFonts w:eastAsia="Times New Roman"/>
        </w:rPr>
        <w:t xml:space="preserve"> 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140" w:lineRule="exact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I joined the champions of Eire,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If you must know: we agitated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For independence from the hated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English. Ah, what did we not dare?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‘Twas call to arms, and calls quite close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At times: bombs smuggled, weapons cached,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And police station windows smashed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Right under Dublin Castle’s nose.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You don’t believe a word of this,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Do you? Something so noble </w:t>
      </w:r>
      <w:r w:rsidRPr="00361FB2">
        <w:rPr>
          <w:rFonts w:eastAsia="Times New Roman"/>
          <w:i/>
        </w:rPr>
        <w:t>must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Be true! Then you’ll believe me just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A little if I speak of his,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720"/>
        <w:rPr>
          <w:rFonts w:eastAsia="Times New Roman"/>
          <w:i/>
          <w:sz w:val="18"/>
        </w:rPr>
      </w:pPr>
      <w:r w:rsidRPr="00361FB2">
        <w:rPr>
          <w:rFonts w:eastAsia="Times New Roman"/>
        </w:rPr>
        <w:t>I mean, The Oscar’s, thrilling deeds,</w:t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>
        <w:rPr>
          <w:rFonts w:eastAsia="Times New Roman"/>
        </w:rPr>
        <w:tab/>
      </w:r>
      <w:r w:rsidRPr="00361FB2">
        <w:rPr>
          <w:rFonts w:eastAsia="Times New Roman"/>
          <w:i/>
          <w:sz w:val="18"/>
        </w:rPr>
        <w:t xml:space="preserve">Music at this point, </w:t>
      </w:r>
      <w:r>
        <w:rPr>
          <w:rFonts w:eastAsia="Times New Roman"/>
          <w:i/>
          <w:sz w:val="18"/>
        </w:rPr>
        <w:t>Mendelssohn’s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720"/>
        <w:rPr>
          <w:rFonts w:eastAsia="Times New Roman"/>
          <w:i/>
          <w:sz w:val="18"/>
        </w:rPr>
      </w:pPr>
      <w:r w:rsidRPr="00361FB2">
        <w:rPr>
          <w:rFonts w:eastAsia="Times New Roman"/>
        </w:rPr>
        <w:t xml:space="preserve">  His famed great-coat, his sea-side lair,</w:t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i/>
          <w:sz w:val="18"/>
        </w:rPr>
        <w:t>‘Fingal’s Cave’ Overture, perhaps.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His wayside tavern love affair?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And how he rides in shadow, and leads</w:t>
      </w:r>
    </w:p>
    <w:p w:rsidR="00E709B4" w:rsidRPr="00D713E3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18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His doughty friends from episode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To escapade in the Good Fight?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Bane of the English in the night,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We harass them on the high road.</w:t>
      </w:r>
    </w:p>
    <w:p w:rsidR="00E709B4" w:rsidRPr="00D713E3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18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Great Oscar of the Cove, they call me,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And Fighting Wilde, and Druid Bard.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Great are my exploits, Dears, and hard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The luck and troubles that befall me.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E32192" wp14:editId="238B8AEC">
            <wp:simplePos x="0" y="0"/>
            <wp:positionH relativeFrom="margin">
              <wp:posOffset>5368925</wp:posOffset>
            </wp:positionH>
            <wp:positionV relativeFrom="margin">
              <wp:posOffset>103505</wp:posOffset>
            </wp:positionV>
            <wp:extent cx="624840" cy="731520"/>
            <wp:effectExtent l="0" t="0" r="3810" b="0"/>
            <wp:wrapSquare wrapText="bothSides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Bard Harp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FB2">
        <w:rPr>
          <w:rFonts w:eastAsia="Times New Roman"/>
        </w:rPr>
        <w:t>We blow supply trains off the rails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Then to our hideaway withdraw,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Where, warmed by fire and usquebaugh,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We tell each other the Old Tales.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58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58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I learn the harp, and sing in Erse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580"/>
          <w:tab w:val="left" w:pos="5670"/>
        </w:tabs>
        <w:spacing w:after="0" w:line="240" w:lineRule="auto"/>
        <w:ind w:right="-630"/>
        <w:rPr>
          <w:rFonts w:eastAsia="Times New Roman"/>
          <w:i/>
          <w:sz w:val="18"/>
        </w:rPr>
      </w:pPr>
      <w:r w:rsidRPr="00361FB2">
        <w:rPr>
          <w:rFonts w:eastAsia="Times New Roman"/>
        </w:rPr>
        <w:t xml:space="preserve">  The deeds of Fingal and Oisin</w:t>
      </w:r>
      <w:r w:rsidRPr="00361FB2">
        <w:rPr>
          <w:rFonts w:eastAsia="Times New Roman"/>
        </w:rPr>
        <w:tab/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When Erin’s fields were grand and green,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630"/>
        <w:rPr>
          <w:rFonts w:eastAsia="Times New Roman"/>
          <w:i/>
          <w:sz w:val="18"/>
        </w:rPr>
      </w:pPr>
      <w:r w:rsidRPr="00361FB2">
        <w:rPr>
          <w:rFonts w:eastAsia="Times New Roman"/>
        </w:rPr>
        <w:t>Before we fell beneath the Curse.</w:t>
      </w:r>
      <w:r w:rsidRPr="00496ED1">
        <w:rPr>
          <w:rFonts w:eastAsia="Times New Roman"/>
        </w:rPr>
        <w:t xml:space="preserve"> </w:t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61FB2">
        <w:rPr>
          <w:rFonts w:eastAsia="Times New Roman"/>
          <w:i/>
          <w:sz w:val="18"/>
        </w:rPr>
        <w:t>I am what we Irish call a seanachie.</w:t>
      </w:r>
    </w:p>
    <w:p w:rsidR="00E709B4" w:rsidRPr="00496ED1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24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I’m captured by the Authorities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i/>
          <w:sz w:val="18"/>
        </w:rPr>
      </w:pPr>
      <w:r w:rsidRPr="00361FB2">
        <w:rPr>
          <w:rFonts w:eastAsia="Times New Roman"/>
        </w:rPr>
        <w:t xml:space="preserve">  And sentenced to be hanged—but not</w:t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  <w:r w:rsidRPr="00361FB2">
        <w:rPr>
          <w:rFonts w:eastAsia="Times New Roman"/>
        </w:rPr>
        <w:tab/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Before a speech not soon forgot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3B5D5202" wp14:editId="061FDB24">
            <wp:simplePos x="0" y="0"/>
            <wp:positionH relativeFrom="margin">
              <wp:posOffset>4605020</wp:posOffset>
            </wp:positionH>
            <wp:positionV relativeFrom="margin">
              <wp:posOffset>2331720</wp:posOffset>
            </wp:positionV>
            <wp:extent cx="685165" cy="731520"/>
            <wp:effectExtent l="57150" t="38100" r="38735" b="49530"/>
            <wp:wrapSquare wrapText="bothSides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 Emmet.jpg"/>
                    <pic:cNvPicPr/>
                  </pic:nvPicPr>
                  <pic:blipFill rotWithShape="1">
                    <a:blip r:embed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2" r="5115" b="31557"/>
                    <a:stretch/>
                  </pic:blipFill>
                  <pic:spPr bwMode="auto">
                    <a:xfrm>
                      <a:off x="0" y="0"/>
                      <a:ext cx="685165" cy="731520"/>
                    </a:xfrm>
                    <a:prstGeom prst="ellipse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FB2">
        <w:rPr>
          <w:rFonts w:eastAsia="Times New Roman"/>
        </w:rPr>
        <w:t>By those who heard such words as these: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  <w:i/>
        </w:rPr>
        <w:t>Better to die than live in slavery!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Before a crowd of thirty thousand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I shout these fiery words, to rouse and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Inspire my fellows to new bravery.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Like a great Actor’s is my stance,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And some weep tears who came to jeer.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i/>
        </w:rPr>
      </w:pPr>
      <w:r w:rsidRPr="00361FB2">
        <w:rPr>
          <w:rFonts w:eastAsia="Times New Roman"/>
        </w:rPr>
        <w:t xml:space="preserve">  </w:t>
      </w:r>
      <w:r w:rsidRPr="00361FB2">
        <w:rPr>
          <w:rFonts w:eastAsia="Times New Roman"/>
          <w:i/>
        </w:rPr>
        <w:t>I gladly lay my life down here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i/>
        </w:rPr>
      </w:pPr>
      <w:r w:rsidRPr="00361FB2">
        <w:rPr>
          <w:rFonts w:eastAsia="Times New Roman"/>
          <w:i/>
        </w:rPr>
        <w:t>In Emmet’s name, and Ireland’s!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i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The perfect cue for my comrades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To burst in on the scene and snatch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Me from the noose, too fast to catch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We ride to freedom. Well done, lads!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4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400" w:lineRule="exact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*         </w:t>
      </w:r>
      <w:r>
        <w:rPr>
          <w:rFonts w:eastAsia="Times New Roman"/>
        </w:rPr>
        <w:t xml:space="preserve">     </w:t>
      </w:r>
      <w:r w:rsidRPr="00361FB2">
        <w:rPr>
          <w:rFonts w:eastAsia="Times New Roman"/>
        </w:rPr>
        <w:t xml:space="preserve">  </w:t>
      </w:r>
    </w:p>
    <w:p w:rsidR="00E709B4" w:rsidRPr="00D713E3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  <w:sz w:val="10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I could go far in this direction,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Developing the noble theme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Of fighting to bring forth a Dream…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The fact has not escaped detection,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Though, has it? that I’m in my cell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Alone, telling myself another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 xml:space="preserve">  </w:t>
      </w:r>
      <w:r>
        <w:rPr>
          <w:rFonts w:eastAsia="Times New Roman"/>
        </w:rPr>
        <w:t>Tale of the</w:t>
      </w:r>
      <w:r w:rsidRPr="00361FB2">
        <w:rPr>
          <w:rFonts w:eastAsia="Times New Roman"/>
        </w:rPr>
        <w:t xml:space="preserve"> kind that </w:t>
      </w:r>
      <w:r>
        <w:rPr>
          <w:rFonts w:eastAsia="Times New Roman"/>
        </w:rPr>
        <w:t>once</w:t>
      </w:r>
      <w:r w:rsidRPr="00361FB2">
        <w:rPr>
          <w:rFonts w:eastAsia="Times New Roman"/>
        </w:rPr>
        <w:t xml:space="preserve"> pleased Mother</w:t>
      </w:r>
    </w:p>
    <w:p w:rsidR="00E709B4" w:rsidRPr="00361FB2" w:rsidRDefault="00E709B4" w:rsidP="00E709B4">
      <w:pPr>
        <w:tabs>
          <w:tab w:val="left" w:pos="180"/>
          <w:tab w:val="left" w:pos="3600"/>
          <w:tab w:val="left" w:pos="4320"/>
          <w:tab w:val="left" w:pos="5670"/>
        </w:tabs>
        <w:spacing w:after="0" w:line="240" w:lineRule="auto"/>
        <w:ind w:right="720"/>
        <w:rPr>
          <w:rFonts w:eastAsia="Times New Roman"/>
        </w:rPr>
      </w:pPr>
      <w:r w:rsidRPr="00361FB2">
        <w:rPr>
          <w:rFonts w:eastAsia="Times New Roman"/>
        </w:rPr>
        <w:t>When living, ere I went to Hell.</w:t>
      </w:r>
    </w:p>
    <w:p w:rsidR="00E709B4" w:rsidRDefault="00E709B4" w:rsidP="00E709B4">
      <w:pPr>
        <w:tabs>
          <w:tab w:val="left" w:pos="3600"/>
          <w:tab w:val="left" w:pos="4320"/>
          <w:tab w:val="left" w:pos="5670"/>
        </w:tabs>
        <w:spacing w:after="0" w:line="240" w:lineRule="auto"/>
        <w:rPr>
          <w:rFonts w:eastAsia="Times New Roman"/>
          <w:b/>
          <w:i/>
          <w:sz w:val="28"/>
          <w:szCs w:val="28"/>
        </w:rPr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224DE0DA" wp14:editId="20B7C604">
            <wp:simplePos x="0" y="0"/>
            <wp:positionH relativeFrom="margin">
              <wp:posOffset>2910840</wp:posOffset>
            </wp:positionH>
            <wp:positionV relativeFrom="margin">
              <wp:posOffset>7556500</wp:posOffset>
            </wp:positionV>
            <wp:extent cx="789384" cy="822960"/>
            <wp:effectExtent l="152400" t="152400" r="353695" b="358140"/>
            <wp:wrapSquare wrapText="bothSides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rosaleeen mangan fenian exile blogspot.jp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8"/>
                    <a:stretch/>
                  </pic:blipFill>
                  <pic:spPr bwMode="auto">
                    <a:xfrm>
                      <a:off x="0" y="0"/>
                      <a:ext cx="789384" cy="822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9B4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37" w:rsidRDefault="00A77137" w:rsidP="00046195">
      <w:pPr>
        <w:spacing w:after="0" w:line="240" w:lineRule="auto"/>
      </w:pPr>
      <w:r>
        <w:separator/>
      </w:r>
    </w:p>
  </w:endnote>
  <w:endnote w:type="continuationSeparator" w:id="0">
    <w:p w:rsidR="00A77137" w:rsidRDefault="00A77137" w:rsidP="000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72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195" w:rsidRDefault="00046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195" w:rsidRDefault="00046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37" w:rsidRDefault="00A77137" w:rsidP="00046195">
      <w:pPr>
        <w:spacing w:after="0" w:line="240" w:lineRule="auto"/>
      </w:pPr>
      <w:r>
        <w:separator/>
      </w:r>
    </w:p>
  </w:footnote>
  <w:footnote w:type="continuationSeparator" w:id="0">
    <w:p w:rsidR="00A77137" w:rsidRDefault="00A77137" w:rsidP="0004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B4"/>
    <w:rsid w:val="00046195"/>
    <w:rsid w:val="000C7044"/>
    <w:rsid w:val="009D3F56"/>
    <w:rsid w:val="00A77137"/>
    <w:rsid w:val="00E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B4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95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95"/>
    <w:rPr>
      <w:rFonts w:ascii="Book Antiqua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B4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95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95"/>
    <w:rPr>
      <w:rFonts w:ascii="Book Antiqua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07/relationships/hdphoto" Target="media/hdphoto8.wdp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2013-11-09T16:55:00Z</dcterms:created>
  <dcterms:modified xsi:type="dcterms:W3CDTF">2013-11-09T16:55:00Z</dcterms:modified>
</cp:coreProperties>
</file>